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F62E3">
      <w:pPr>
        <w:jc w:val="center"/>
        <w:rPr>
          <w:rFonts w:ascii="Times New Roman" w:hAnsi="Times New Roman" w:cs="Times New Roman"/>
          <w:sz w:val="24"/>
          <w:szCs w:val="24"/>
        </w:rPr>
      </w:pPr>
    </w:p>
    <w:p w14:paraId="31E16E21">
      <w:pPr>
        <w:jc w:val="center"/>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-169545</wp:posOffset>
                </wp:positionH>
                <wp:positionV relativeFrom="paragraph">
                  <wp:posOffset>82550</wp:posOffset>
                </wp:positionV>
                <wp:extent cx="5910580" cy="1448435"/>
                <wp:effectExtent l="0" t="0" r="0" b="0"/>
                <wp:wrapNone/>
                <wp:docPr id="13" name="Group 3"/>
                <wp:cNvGraphicFramePr/>
                <a:graphic xmlns:a="http://schemas.openxmlformats.org/drawingml/2006/main">
                  <a:graphicData uri="http://schemas.microsoft.com/office/word/2010/wordprocessingGroup">
                    <wpg:wgp>
                      <wpg:cNvGrpSpPr/>
                      <wpg:grpSpPr>
                        <a:xfrm>
                          <a:off x="0" y="0"/>
                          <a:ext cx="5910580" cy="1448435"/>
                          <a:chOff x="1197" y="1094"/>
                          <a:chExt cx="9308" cy="2281"/>
                        </a:xfrm>
                      </wpg:grpSpPr>
                      <wps:wsp>
                        <wps:cNvPr id="14" name="Text Box 4"/>
                        <wps:cNvSpPr txBox="1">
                          <a:spLocks noChangeArrowheads="1"/>
                        </wps:cNvSpPr>
                        <wps:spPr bwMode="auto">
                          <a:xfrm>
                            <a:off x="1197" y="1094"/>
                            <a:ext cx="1797" cy="1786"/>
                          </a:xfrm>
                          <a:prstGeom prst="rect">
                            <a:avLst/>
                          </a:prstGeom>
                          <a:solidFill>
                            <a:srgbClr val="FFFFFF"/>
                          </a:solidFill>
                          <a:ln>
                            <a:noFill/>
                          </a:ln>
                        </wps:spPr>
                        <wps:txbx>
                          <w:txbxContent>
                            <w:p w14:paraId="3E842743">
                              <w:r>
                                <w:drawing>
                                  <wp:inline distT="0" distB="0" distL="0" distR="0">
                                    <wp:extent cx="1289050" cy="1003300"/>
                                    <wp:effectExtent l="0" t="0" r="6350" b="0"/>
                                    <wp:docPr id="10" name="Picture 10" descr="log2 black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2 black fi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89050" cy="1003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8513" y="1094"/>
                            <a:ext cx="1992" cy="1786"/>
                          </a:xfrm>
                          <a:prstGeom prst="rect">
                            <a:avLst/>
                          </a:prstGeom>
                          <a:noFill/>
                          <a:ln>
                            <a:noFill/>
                          </a:ln>
                        </wps:spPr>
                        <wps:txbx>
                          <w:txbxContent>
                            <w:p w14:paraId="0062174A">
                              <w:r>
                                <w:drawing>
                                  <wp:inline distT="0" distB="0" distL="0" distR="0">
                                    <wp:extent cx="984250" cy="1028700"/>
                                    <wp:effectExtent l="0" t="0" r="0" b="0"/>
                                    <wp:docPr id="11" name="Picture 11" descr="http://www.naro.go.ug/images/nar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www.naro.go.ug/images/nar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84250" cy="1028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2994" y="1094"/>
                            <a:ext cx="5519" cy="2281"/>
                          </a:xfrm>
                          <a:prstGeom prst="rect">
                            <a:avLst/>
                          </a:prstGeom>
                          <a:noFill/>
                          <a:ln>
                            <a:noFill/>
                          </a:ln>
                        </wps:spPr>
                        <wps:txbx>
                          <w:txbxContent>
                            <w:p w14:paraId="16DB3EA4">
                              <w:pPr>
                                <w:pStyle w:val="5"/>
                                <w:rPr>
                                  <w:lang w:val="en-GB" w:eastAsia="en-GB"/>
                                </w:rPr>
                              </w:pPr>
                              <w:r>
                                <w:rPr>
                                  <w:lang w:val="en-GB" w:eastAsia="en-GB"/>
                                </w:rPr>
                                <w:t>NATIONAL SEMI ARID RESOURCES RESEARCH INSTITUTE (NaSARRI) - SERERE</w:t>
                              </w:r>
                            </w:p>
                            <w:p w14:paraId="039D6FA1">
                              <w:pPr>
                                <w:pStyle w:val="5"/>
                                <w:rPr>
                                  <w:lang w:val="en-GB" w:eastAsia="en-GB"/>
                                </w:rPr>
                              </w:pPr>
                              <w:r>
                                <w:rPr>
                                  <w:lang w:val="en-GB" w:eastAsia="en-GB"/>
                                </w:rPr>
                                <w:t>P.O. Box 56 Soroti - Uganda</w:t>
                              </w:r>
                            </w:p>
                            <w:p w14:paraId="24DED687">
                              <w:pPr>
                                <w:pStyle w:val="5"/>
                                <w:rPr>
                                  <w:lang w:val="en-GB" w:eastAsia="en-GB"/>
                                </w:rPr>
                              </w:pPr>
                              <w:r>
                                <w:rPr>
                                  <w:lang w:val="en-GB" w:eastAsia="en-GB"/>
                                </w:rPr>
                                <w:t>Office: +256-454 463 665/463 663</w:t>
                              </w:r>
                            </w:p>
                            <w:p w14:paraId="03C2BCB4">
                              <w:pPr>
                                <w:pStyle w:val="5"/>
                                <w:rPr>
                                  <w:lang w:val="en-GB" w:eastAsia="en-GB"/>
                                </w:rPr>
                              </w:pPr>
                            </w:p>
                            <w:p w14:paraId="1E458BF0">
                              <w:pPr>
                                <w:pStyle w:val="5"/>
                              </w:pPr>
                            </w:p>
                          </w:txbxContent>
                        </wps:txbx>
                        <wps:bodyPr rot="0" vert="horz" wrap="square" lIns="91440" tIns="45720" rIns="91440" bIns="45720" anchor="t" anchorCtr="0" upright="1">
                          <a:noAutofit/>
                        </wps:bodyPr>
                      </wps:wsp>
                    </wpg:wgp>
                  </a:graphicData>
                </a:graphic>
              </wp:anchor>
            </w:drawing>
          </mc:Choice>
          <mc:Fallback>
            <w:pict>
              <v:group id="Group 3" o:spid="_x0000_s1026" o:spt="203" style="position:absolute;left:0pt;margin-left:-13.35pt;margin-top:6.5pt;height:114.05pt;width:465.4pt;z-index:251660288;mso-width-relative:page;mso-height-relative:page;" coordorigin="1197,1094" coordsize="9308,2281" o:gfxdata="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PEzf8naAAAACgEAAA8AAAAAAAAAAQAgAAAAIgAAAGRycy9kb3ducmV2LnhtbFBLAQIU&#10;ABQAAAAIAIdO4kCWzCZ91QIAAOAJAAAOAAAAAAAAAAEAIAAAACkBAABkcnMvZTJvRG9jLnhtbFBL&#10;BQYAAAAABgAGAFkBAABwBgAAAAA=&#10;">
                <o:lock v:ext="edit" aspectratio="f"/>
                <v:shape id="Text Box 4" o:spid="_x0000_s1026" o:spt="202" type="#_x0000_t202" style="position:absolute;left:1197;top:1094;height:1786;width:1797;"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3E842743">
                        <w:r>
                          <w:drawing>
                            <wp:inline distT="0" distB="0" distL="0" distR="0">
                              <wp:extent cx="1289050" cy="1003300"/>
                              <wp:effectExtent l="0" t="0" r="6350" b="0"/>
                              <wp:docPr id="10" name="Picture 10" descr="log2 black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2 black fi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89050" cy="1003300"/>
                                      </a:xfrm>
                                      <a:prstGeom prst="rect">
                                        <a:avLst/>
                                      </a:prstGeom>
                                      <a:noFill/>
                                      <a:ln>
                                        <a:noFill/>
                                      </a:ln>
                                    </pic:spPr>
                                  </pic:pic>
                                </a:graphicData>
                              </a:graphic>
                            </wp:inline>
                          </w:drawing>
                        </w:r>
                      </w:p>
                    </w:txbxContent>
                  </v:textbox>
                </v:shape>
                <v:shape id="Text Box 5" o:spid="_x0000_s1026" o:spt="202" type="#_x0000_t202" style="position:absolute;left:8513;top:1094;height:1786;width:1992;"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062174A">
                        <w:r>
                          <w:drawing>
                            <wp:inline distT="0" distB="0" distL="0" distR="0">
                              <wp:extent cx="984250" cy="1028700"/>
                              <wp:effectExtent l="0" t="0" r="0" b="0"/>
                              <wp:docPr id="11" name="Picture 11" descr="http://www.naro.go.ug/images/nar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www.naro.go.ug/images/nar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84250" cy="1028700"/>
                                      </a:xfrm>
                                      <a:prstGeom prst="rect">
                                        <a:avLst/>
                                      </a:prstGeom>
                                      <a:noFill/>
                                      <a:ln>
                                        <a:noFill/>
                                      </a:ln>
                                    </pic:spPr>
                                  </pic:pic>
                                </a:graphicData>
                              </a:graphic>
                            </wp:inline>
                          </w:drawing>
                        </w:r>
                      </w:p>
                    </w:txbxContent>
                  </v:textbox>
                </v:shape>
                <v:shape id="Text Box 6" o:spid="_x0000_s1026" o:spt="202" type="#_x0000_t202" style="position:absolute;left:2994;top:1094;height:2281;width:5519;"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6DB3EA4">
                        <w:pPr>
                          <w:pStyle w:val="5"/>
                          <w:rPr>
                            <w:lang w:val="en-GB" w:eastAsia="en-GB"/>
                          </w:rPr>
                        </w:pPr>
                        <w:r>
                          <w:rPr>
                            <w:lang w:val="en-GB" w:eastAsia="en-GB"/>
                          </w:rPr>
                          <w:t>NATIONAL SEMI ARID RESOURCES RESEARCH INSTITUTE (NaSARRI) - SERERE</w:t>
                        </w:r>
                      </w:p>
                      <w:p w14:paraId="039D6FA1">
                        <w:pPr>
                          <w:pStyle w:val="5"/>
                          <w:rPr>
                            <w:lang w:val="en-GB" w:eastAsia="en-GB"/>
                          </w:rPr>
                        </w:pPr>
                        <w:r>
                          <w:rPr>
                            <w:lang w:val="en-GB" w:eastAsia="en-GB"/>
                          </w:rPr>
                          <w:t>P.O. Box 56 Soroti - Uganda</w:t>
                        </w:r>
                      </w:p>
                      <w:p w14:paraId="24DED687">
                        <w:pPr>
                          <w:pStyle w:val="5"/>
                          <w:rPr>
                            <w:lang w:val="en-GB" w:eastAsia="en-GB"/>
                          </w:rPr>
                        </w:pPr>
                        <w:r>
                          <w:rPr>
                            <w:lang w:val="en-GB" w:eastAsia="en-GB"/>
                          </w:rPr>
                          <w:t>Office: +256-454 463 665/463 663</w:t>
                        </w:r>
                      </w:p>
                      <w:p w14:paraId="03C2BCB4">
                        <w:pPr>
                          <w:pStyle w:val="5"/>
                          <w:rPr>
                            <w:lang w:val="en-GB" w:eastAsia="en-GB"/>
                          </w:rPr>
                        </w:pPr>
                      </w:p>
                      <w:p w14:paraId="1E458BF0">
                        <w:pPr>
                          <w:pStyle w:val="5"/>
                        </w:pPr>
                      </w:p>
                    </w:txbxContent>
                  </v:textbox>
                </v:shape>
              </v:group>
            </w:pict>
          </mc:Fallback>
        </mc:AlternateContent>
      </w:r>
    </w:p>
    <w:p w14:paraId="1AE51CD8">
      <w:pPr>
        <w:jc w:val="center"/>
        <w:rPr>
          <w:rFonts w:ascii="Times New Roman" w:hAnsi="Times New Roman" w:cs="Times New Roman"/>
          <w:sz w:val="24"/>
          <w:szCs w:val="24"/>
        </w:rPr>
      </w:pPr>
    </w:p>
    <w:p w14:paraId="5023F33F">
      <w:pPr>
        <w:jc w:val="center"/>
        <w:rPr>
          <w:rFonts w:ascii="Times New Roman" w:hAnsi="Times New Roman" w:cs="Times New Roman"/>
          <w:sz w:val="24"/>
          <w:szCs w:val="24"/>
        </w:rPr>
      </w:pPr>
    </w:p>
    <w:p w14:paraId="36C402B7">
      <w:pPr>
        <w:jc w:val="center"/>
        <w:rPr>
          <w:rFonts w:ascii="Times New Roman" w:hAnsi="Times New Roman" w:cs="Times New Roman"/>
          <w:sz w:val="24"/>
          <w:szCs w:val="24"/>
        </w:rPr>
      </w:pPr>
    </w:p>
    <w:p w14:paraId="35FCC9E4">
      <w:pPr>
        <w:jc w:val="center"/>
        <w:rPr>
          <w:rFonts w:ascii="Times New Roman" w:hAnsi="Times New Roman" w:cs="Times New Roman"/>
          <w:sz w:val="24"/>
          <w:szCs w:val="24"/>
        </w:rPr>
      </w:pPr>
    </w:p>
    <w:p w14:paraId="3C56CA1C">
      <w:pPr>
        <w:jc w:val="center"/>
        <w:rPr>
          <w:rFonts w:ascii="Times New Roman" w:hAnsi="Times New Roman" w:cs="Times New Roman"/>
          <w:sz w:val="24"/>
          <w:szCs w:val="24"/>
        </w:rPr>
      </w:pPr>
    </w:p>
    <w:p w14:paraId="3180FA6E">
      <w:pPr>
        <w:jc w:val="center"/>
        <w:rPr>
          <w:rFonts w:ascii="Times New Roman" w:hAnsi="Times New Roman" w:cs="Times New Roman"/>
          <w:sz w:val="24"/>
          <w:szCs w:val="24"/>
        </w:rPr>
      </w:pPr>
    </w:p>
    <w:p w14:paraId="7D18294C">
      <w:pPr>
        <w:jc w:val="center"/>
        <w:rPr>
          <w:rFonts w:ascii="Times New Roman" w:hAnsi="Times New Roman" w:cs="Times New Roman"/>
          <w:sz w:val="24"/>
          <w:szCs w:val="24"/>
        </w:rPr>
      </w:pPr>
    </w:p>
    <w:p w14:paraId="1FF98355">
      <w:pPr>
        <w:jc w:val="center"/>
        <w:rPr>
          <w:rFonts w:ascii="Times New Roman" w:hAnsi="Times New Roman" w:cs="Times New Roman"/>
          <w:sz w:val="24"/>
          <w:szCs w:val="24"/>
        </w:rPr>
      </w:pPr>
    </w:p>
    <w:p w14:paraId="411BE738">
      <w:pPr>
        <w:rPr>
          <w:rFonts w:ascii="Times New Roman" w:hAnsi="Times New Roman" w:cs="Times New Roman"/>
          <w:b/>
          <w:bCs/>
          <w:sz w:val="24"/>
          <w:szCs w:val="24"/>
        </w:rPr>
      </w:pPr>
      <w:bookmarkStart w:id="0" w:name="_GoBack"/>
      <w:bookmarkEnd w:id="0"/>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31750</wp:posOffset>
                </wp:positionV>
                <wp:extent cx="6781800" cy="0"/>
                <wp:effectExtent l="0" t="4445" r="0" b="5080"/>
                <wp:wrapNone/>
                <wp:docPr id="12" name="Line 2"/>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05pt;margin-top:2.5pt;height:0pt;width:534pt;z-index:251659264;mso-width-relative:page;mso-height-relative:page;" filled="f" stroked="t" coordsize="21600,21600" o:gfxdata="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WK3D0gAAAAYBAAAPAAAAAAAAAAEAIAAAACIAAABkcnMvZG93bnJl&#10;di54bWxQSwECFAAUAAAACACHTuJAOL01zsoBAACgAwAADgAAAAAAAAABACAAAAAhAQAAZHJzL2Uy&#10;b0RvYy54bWxQSwUGAAAAAAYABgBZAQAAXQUAAAAA&#10;">
                <v:fill on="f" focussize="0,0"/>
                <v:stroke color="#000000" joinstyle="round"/>
                <v:imagedata o:title=""/>
                <o:lock v:ext="edit" aspectratio="f"/>
              </v:line>
            </w:pict>
          </mc:Fallback>
        </mc:AlternateContent>
      </w:r>
    </w:p>
    <w:p w14:paraId="47348AF1">
      <w:pPr>
        <w:rPr>
          <w:rFonts w:hint="default" w:ascii="Times New Roman" w:hAnsi="Times New Roman" w:cs="Times New Roman"/>
          <w:b/>
          <w:sz w:val="24"/>
          <w:szCs w:val="24"/>
          <w:lang w:val="en-GB"/>
        </w:rPr>
      </w:pPr>
      <w:r>
        <w:rPr>
          <w:rFonts w:ascii="Times New Roman" w:hAnsi="Times New Roman" w:cs="Times New Roman"/>
          <w:b/>
          <w:sz w:val="24"/>
          <w:szCs w:val="24"/>
        </w:rPr>
        <w:t>To:</w:t>
      </w:r>
      <w:r>
        <w:rPr>
          <w:rFonts w:ascii="Times New Roman" w:hAnsi="Times New Roman" w:cs="Times New Roman"/>
          <w:b/>
          <w:sz w:val="24"/>
          <w:szCs w:val="24"/>
        </w:rPr>
        <w:tab/>
      </w:r>
      <w:r>
        <w:rPr>
          <w:rFonts w:hint="default" w:ascii="Times New Roman" w:hAnsi="Times New Roman" w:cs="Times New Roman"/>
          <w:b/>
          <w:sz w:val="24"/>
          <w:szCs w:val="24"/>
          <w:lang w:val="en-GB"/>
        </w:rPr>
        <w:t xml:space="preserve"> (i) Inebu Irene</w:t>
      </w:r>
    </w:p>
    <w:p w14:paraId="3E83BBFC">
      <w:pPr>
        <w:ind w:firstLine="1081" w:firstLineChars="450"/>
        <w:rPr>
          <w:rFonts w:hint="default" w:ascii="Times New Roman" w:hAnsi="Times New Roman" w:cs="Times New Roman"/>
          <w:b/>
          <w:sz w:val="24"/>
          <w:szCs w:val="24"/>
          <w:lang w:val="en-GB"/>
        </w:rPr>
      </w:pPr>
      <w:r>
        <w:rPr>
          <w:rFonts w:hint="default" w:ascii="Times New Roman" w:hAnsi="Times New Roman" w:cs="Times New Roman"/>
          <w:b/>
          <w:sz w:val="24"/>
          <w:szCs w:val="24"/>
          <w:lang w:val="en-GB"/>
        </w:rPr>
        <w:t>Senior Admin Assistant</w:t>
      </w:r>
      <w:r>
        <w:rPr>
          <w:rFonts w:ascii="Times New Roman" w:hAnsi="Times New Roman" w:cs="Times New Roman"/>
          <w:b/>
          <w:sz w:val="24"/>
          <w:szCs w:val="24"/>
        </w:rPr>
        <w:t xml:space="preserve"> </w:t>
      </w:r>
      <w:r>
        <w:rPr>
          <w:rFonts w:hint="default" w:ascii="Times New Roman" w:hAnsi="Times New Roman" w:cs="Times New Roman"/>
          <w:b/>
          <w:sz w:val="24"/>
          <w:szCs w:val="24"/>
          <w:lang w:val="en-GB"/>
        </w:rPr>
        <w:t>Gii</w:t>
      </w:r>
    </w:p>
    <w:p w14:paraId="7C1516CA">
      <w:pPr>
        <w:ind w:firstLine="720" w:firstLineChars="0"/>
        <w:rPr>
          <w:rFonts w:hint="default" w:ascii="Times New Roman" w:hAnsi="Times New Roman" w:cs="Times New Roman"/>
          <w:b/>
          <w:sz w:val="24"/>
          <w:szCs w:val="24"/>
          <w:lang w:val="en-GB"/>
        </w:rPr>
      </w:pPr>
      <w:r>
        <w:rPr>
          <w:rFonts w:hint="default" w:ascii="Times New Roman" w:hAnsi="Times New Roman" w:cs="Times New Roman"/>
          <w:b/>
          <w:sz w:val="24"/>
          <w:szCs w:val="24"/>
          <w:lang w:val="en-GB"/>
        </w:rPr>
        <w:t>(ii) Olemukan Christine</w:t>
      </w:r>
    </w:p>
    <w:p w14:paraId="354C7897">
      <w:pPr>
        <w:ind w:firstLine="1081" w:firstLineChars="450"/>
        <w:rPr>
          <w:rFonts w:hint="default" w:ascii="Times New Roman" w:hAnsi="Times New Roman" w:cs="Times New Roman"/>
          <w:b/>
          <w:sz w:val="24"/>
          <w:szCs w:val="24"/>
          <w:lang w:val="en-GB"/>
        </w:rPr>
      </w:pPr>
      <w:r>
        <w:rPr>
          <w:rFonts w:hint="default" w:ascii="Times New Roman" w:hAnsi="Times New Roman" w:cs="Times New Roman"/>
          <w:b/>
          <w:sz w:val="24"/>
          <w:szCs w:val="24"/>
          <w:lang w:val="en-GB"/>
        </w:rPr>
        <w:t>Senior Admin Assistant Gi</w:t>
      </w:r>
    </w:p>
    <w:p w14:paraId="46583C70">
      <w:pPr>
        <w:ind w:firstLine="720" w:firstLineChars="0"/>
        <w:rPr>
          <w:rFonts w:hint="default" w:ascii="Times New Roman" w:hAnsi="Times New Roman" w:cs="Times New Roman"/>
          <w:b/>
          <w:sz w:val="24"/>
          <w:szCs w:val="24"/>
          <w:lang w:val="en-GB"/>
        </w:rPr>
      </w:pPr>
    </w:p>
    <w:p w14:paraId="197A668C">
      <w:pPr>
        <w:ind w:firstLine="720" w:firstLineChars="0"/>
        <w:rPr>
          <w:rFonts w:hint="default" w:ascii="Times New Roman" w:hAnsi="Times New Roman" w:cs="Times New Roman"/>
          <w:b/>
          <w:sz w:val="24"/>
          <w:szCs w:val="24"/>
          <w:lang w:val="en-GB"/>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hint="default" w:ascii="Times New Roman" w:hAnsi="Times New Roman" w:cs="Times New Roman"/>
          <w:b/>
          <w:sz w:val="24"/>
          <w:szCs w:val="24"/>
          <w:lang w:val="en-GB"/>
        </w:rPr>
        <w:tab/>
        <w:t/>
      </w:r>
      <w:r>
        <w:rPr>
          <w:rFonts w:hint="default" w:ascii="Times New Roman" w:hAnsi="Times New Roman" w:cs="Times New Roman"/>
          <w:b/>
          <w:sz w:val="24"/>
          <w:szCs w:val="24"/>
          <w:lang w:val="en-GB"/>
        </w:rPr>
        <w:tab/>
        <w:t/>
      </w:r>
      <w:r>
        <w:rPr>
          <w:rFonts w:hint="default" w:ascii="Times New Roman" w:hAnsi="Times New Roman" w:cs="Times New Roman"/>
          <w:b/>
          <w:sz w:val="24"/>
          <w:szCs w:val="24"/>
          <w:lang w:val="en-GB"/>
        </w:rPr>
        <w:tab/>
        <w:t/>
      </w:r>
      <w:r>
        <w:rPr>
          <w:rFonts w:hint="default" w:ascii="Times New Roman" w:hAnsi="Times New Roman" w:cs="Times New Roman"/>
          <w:b/>
          <w:sz w:val="24"/>
          <w:szCs w:val="24"/>
          <w:lang w:val="en-GB"/>
        </w:rPr>
        <w:tab/>
        <w:t>17</w:t>
      </w:r>
      <w:r>
        <w:rPr>
          <w:rFonts w:hint="default" w:ascii="Times New Roman" w:hAnsi="Times New Roman" w:cs="Times New Roman"/>
          <w:b/>
          <w:sz w:val="24"/>
          <w:szCs w:val="24"/>
          <w:vertAlign w:val="superscript"/>
          <w:lang w:val="en-GB"/>
        </w:rPr>
        <w:t>th</w:t>
      </w:r>
      <w:r>
        <w:rPr>
          <w:rFonts w:ascii="Times New Roman" w:hAnsi="Times New Roman" w:cs="Times New Roman"/>
          <w:b/>
          <w:sz w:val="24"/>
          <w:szCs w:val="24"/>
        </w:rPr>
        <w:t>/</w:t>
      </w:r>
      <w:r>
        <w:rPr>
          <w:rFonts w:hint="default" w:ascii="Times New Roman" w:hAnsi="Times New Roman" w:cs="Times New Roman"/>
          <w:b/>
          <w:sz w:val="24"/>
          <w:szCs w:val="24"/>
          <w:lang w:val="en-GB"/>
        </w:rPr>
        <w:t>12</w:t>
      </w:r>
      <w:r>
        <w:rPr>
          <w:rFonts w:ascii="Times New Roman" w:hAnsi="Times New Roman" w:cs="Times New Roman"/>
          <w:b/>
          <w:sz w:val="24"/>
          <w:szCs w:val="24"/>
        </w:rPr>
        <w:t>/202</w:t>
      </w:r>
      <w:r>
        <w:rPr>
          <w:rFonts w:hint="default" w:ascii="Times New Roman" w:hAnsi="Times New Roman" w:cs="Times New Roman"/>
          <w:b/>
          <w:sz w:val="24"/>
          <w:szCs w:val="24"/>
          <w:lang w:val="en-GB"/>
        </w:rPr>
        <w:t>4</w:t>
      </w:r>
    </w:p>
    <w:p w14:paraId="67778EE0">
      <w:pPr>
        <w:rPr>
          <w:rFonts w:ascii="Times New Roman" w:hAnsi="Times New Roman" w:cs="Times New Roman"/>
          <w:b/>
          <w:sz w:val="24"/>
          <w:szCs w:val="24"/>
        </w:rPr>
      </w:pPr>
    </w:p>
    <w:p w14:paraId="676C2F73">
      <w:pPr>
        <w:tabs>
          <w:tab w:val="left" w:pos="2025"/>
          <w:tab w:val="left" w:pos="9360"/>
          <w:tab w:val="left" w:pos="10440"/>
        </w:tabs>
        <w:jc w:val="both"/>
        <w:rPr>
          <w:rFonts w:hint="default" w:ascii="Times New Roman" w:hAnsi="Times New Roman" w:cs="Times New Roman"/>
          <w:b/>
          <w:bCs/>
          <w:sz w:val="24"/>
          <w:szCs w:val="24"/>
          <w:lang w:val="en-GB"/>
        </w:rPr>
      </w:pPr>
    </w:p>
    <w:p w14:paraId="22F504B0">
      <w:pPr>
        <w:tabs>
          <w:tab w:val="left" w:pos="2025"/>
          <w:tab w:val="left" w:pos="9360"/>
          <w:tab w:val="left" w:pos="10440"/>
        </w:tabs>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From: Mugoya Joshua</w:t>
      </w:r>
    </w:p>
    <w:p w14:paraId="7B321C75">
      <w:pPr>
        <w:tabs>
          <w:tab w:val="left" w:pos="2025"/>
          <w:tab w:val="left" w:pos="9360"/>
          <w:tab w:val="left" w:pos="10440"/>
        </w:tabs>
        <w:ind w:left="360" w:firstLine="360" w:firstLineChars="15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SHRAO</w:t>
      </w:r>
    </w:p>
    <w:p w14:paraId="1963D117">
      <w:pPr>
        <w:tabs>
          <w:tab w:val="left" w:pos="2025"/>
          <w:tab w:val="left" w:pos="9360"/>
          <w:tab w:val="left" w:pos="10440"/>
        </w:tabs>
        <w:ind w:left="360"/>
        <w:jc w:val="both"/>
        <w:rPr>
          <w:rFonts w:hint="default" w:ascii="Times New Roman" w:hAnsi="Times New Roman" w:cs="Times New Roman"/>
          <w:sz w:val="24"/>
          <w:szCs w:val="24"/>
          <w:lang w:val="en-GB"/>
        </w:rPr>
      </w:pPr>
    </w:p>
    <w:p w14:paraId="10A223DB">
      <w:pPr>
        <w:tabs>
          <w:tab w:val="left" w:pos="2025"/>
          <w:tab w:val="left" w:pos="9360"/>
          <w:tab w:val="left" w:pos="10440"/>
        </w:tabs>
        <w:ind w:left="360"/>
        <w:jc w:val="both"/>
        <w:rPr>
          <w:rFonts w:hint="default" w:ascii="Times New Roman" w:hAnsi="Times New Roman" w:cs="Times New Roman"/>
          <w:sz w:val="24"/>
          <w:szCs w:val="24"/>
          <w:lang w:val="en-GB"/>
        </w:rPr>
      </w:pPr>
    </w:p>
    <w:p w14:paraId="64D39D4E">
      <w:pPr>
        <w:tabs>
          <w:tab w:val="left" w:pos="2025"/>
          <w:tab w:val="left" w:pos="9360"/>
          <w:tab w:val="left" w:pos="10440"/>
        </w:tabs>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Cc: Director</w:t>
      </w:r>
    </w:p>
    <w:p w14:paraId="52211525">
      <w:pPr>
        <w:tabs>
          <w:tab w:val="left" w:pos="2025"/>
          <w:tab w:val="left" w:pos="9360"/>
          <w:tab w:val="left" w:pos="10440"/>
        </w:tabs>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Cc: Senior Internal Auditor</w:t>
      </w:r>
    </w:p>
    <w:p w14:paraId="46DC8340">
      <w:pPr>
        <w:tabs>
          <w:tab w:val="left" w:pos="2025"/>
          <w:tab w:val="left" w:pos="9360"/>
          <w:tab w:val="left" w:pos="10440"/>
        </w:tabs>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Cc: Senior Accountant </w:t>
      </w:r>
    </w:p>
    <w:p w14:paraId="00A212B6">
      <w:pPr>
        <w:rPr>
          <w:rFonts w:ascii="Times New Roman" w:hAnsi="Times New Roman" w:cs="Times New Roman"/>
          <w:b/>
          <w:sz w:val="24"/>
          <w:szCs w:val="24"/>
        </w:rPr>
      </w:pPr>
    </w:p>
    <w:p w14:paraId="1A551E8E">
      <w:pPr>
        <w:rPr>
          <w:rFonts w:ascii="Times New Roman" w:hAnsi="Times New Roman" w:cs="Times New Roman"/>
          <w:b/>
          <w:sz w:val="24"/>
          <w:szCs w:val="24"/>
        </w:rPr>
      </w:pPr>
      <w:r>
        <w:rPr>
          <w:rFonts w:ascii="Times New Roman" w:hAnsi="Times New Roman" w:cs="Times New Roman"/>
          <w:b/>
          <w:sz w:val="24"/>
          <w:szCs w:val="24"/>
        </w:rPr>
        <w:tab/>
      </w:r>
    </w:p>
    <w:p w14:paraId="0B5FF790">
      <w:pPr>
        <w:rPr>
          <w:rFonts w:ascii="Times New Roman" w:hAnsi="Times New Roman" w:cs="Times New Roman"/>
          <w:b/>
          <w:sz w:val="24"/>
          <w:szCs w:val="24"/>
          <w:lang w:val="en-GB"/>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366F3F3">
      <w:pPr>
        <w:pStyle w:val="2"/>
        <w:spacing w:after="240"/>
        <w:ind w:left="360"/>
        <w:jc w:val="center"/>
        <w:rPr>
          <w:rFonts w:hint="default" w:ascii="Times New Roman" w:hAnsi="Times New Roman" w:cs="Times New Roman"/>
          <w:sz w:val="28"/>
          <w:szCs w:val="28"/>
          <w:u w:val="single"/>
          <w:lang w:val="en-GB"/>
        </w:rPr>
      </w:pPr>
      <w:r>
        <w:rPr>
          <w:rFonts w:hint="default" w:ascii="Times New Roman" w:hAnsi="Times New Roman" w:cs="Times New Roman"/>
          <w:sz w:val="28"/>
          <w:szCs w:val="28"/>
          <w:u w:val="single"/>
          <w:lang w:val="en-GB"/>
        </w:rPr>
        <w:t>INTERNAL MEMO</w:t>
      </w:r>
    </w:p>
    <w:p w14:paraId="763BA14B">
      <w:pPr>
        <w:tabs>
          <w:tab w:val="left" w:pos="2025"/>
          <w:tab w:val="left" w:pos="9360"/>
          <w:tab w:val="left" w:pos="10440"/>
        </w:tabs>
        <w:ind w:left="36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This is to draw your attention to the effect that for purposes of tracking, follow up, reporting on administrative and human function of the Institute, you are advised not to sign any official document in line with the above function unless delegated through consultation.</w:t>
      </w:r>
    </w:p>
    <w:p w14:paraId="49EF655F">
      <w:pPr>
        <w:tabs>
          <w:tab w:val="left" w:pos="2025"/>
          <w:tab w:val="left" w:pos="9360"/>
          <w:tab w:val="left" w:pos="10440"/>
        </w:tabs>
        <w:ind w:left="360"/>
        <w:jc w:val="both"/>
        <w:rPr>
          <w:rFonts w:hint="default" w:ascii="Times New Roman" w:hAnsi="Times New Roman" w:cs="Times New Roman"/>
          <w:sz w:val="24"/>
          <w:szCs w:val="24"/>
          <w:lang w:val="en-GB"/>
        </w:rPr>
      </w:pPr>
    </w:p>
    <w:p w14:paraId="6992F55B">
      <w:pPr>
        <w:tabs>
          <w:tab w:val="left" w:pos="2025"/>
          <w:tab w:val="left" w:pos="9360"/>
          <w:tab w:val="left" w:pos="10440"/>
        </w:tabs>
        <w:ind w:left="36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purpose of this memo is also to inform Senior Internal Audit and Senior Accountant to follow the prescribed NARO procedures to creating order and consistency during day to day operations.</w:t>
      </w:r>
    </w:p>
    <w:p w14:paraId="5F6F2854">
      <w:pPr>
        <w:tabs>
          <w:tab w:val="left" w:pos="2025"/>
          <w:tab w:val="left" w:pos="9360"/>
          <w:tab w:val="left" w:pos="10440"/>
        </w:tabs>
        <w:ind w:left="360"/>
        <w:jc w:val="both"/>
        <w:rPr>
          <w:rFonts w:hint="default" w:ascii="Times New Roman" w:hAnsi="Times New Roman" w:cs="Times New Roman"/>
          <w:sz w:val="24"/>
          <w:szCs w:val="24"/>
          <w:lang w:val="en-GB"/>
        </w:rPr>
      </w:pPr>
    </w:p>
    <w:p w14:paraId="216FE33F">
      <w:pPr>
        <w:tabs>
          <w:tab w:val="left" w:pos="2025"/>
          <w:tab w:val="left" w:pos="9360"/>
          <w:tab w:val="left" w:pos="10440"/>
        </w:tabs>
        <w:ind w:left="360"/>
        <w:jc w:val="both"/>
        <w:rPr>
          <w:rFonts w:hint="default" w:ascii="Times New Roman" w:hAnsi="Times New Roman" w:cs="Times New Roman"/>
          <w:sz w:val="24"/>
          <w:szCs w:val="24"/>
          <w:lang w:val="en-GB"/>
        </w:rPr>
      </w:pPr>
    </w:p>
    <w:p w14:paraId="348627B5">
      <w:pPr>
        <w:tabs>
          <w:tab w:val="left" w:pos="2025"/>
          <w:tab w:val="left" w:pos="9360"/>
          <w:tab w:val="left" w:pos="10440"/>
        </w:tabs>
        <w:ind w:left="360"/>
        <w:jc w:val="both"/>
        <w:rPr>
          <w:rFonts w:hint="default" w:ascii="Times New Roman" w:hAnsi="Times New Roman" w:cs="Times New Roman"/>
          <w:sz w:val="24"/>
          <w:szCs w:val="24"/>
          <w:lang w:val="en-GB"/>
        </w:rPr>
      </w:pPr>
    </w:p>
    <w:p w14:paraId="78B3D707">
      <w:pPr>
        <w:tabs>
          <w:tab w:val="left" w:pos="2025"/>
          <w:tab w:val="left" w:pos="9360"/>
          <w:tab w:val="left" w:pos="10440"/>
        </w:tabs>
        <w:ind w:left="360"/>
        <w:jc w:val="both"/>
        <w:rPr>
          <w:rFonts w:hint="default" w:ascii="Times New Roman" w:hAnsi="Times New Roman" w:cs="Times New Roman"/>
          <w:sz w:val="24"/>
          <w:szCs w:val="24"/>
          <w:lang w:val="en-GB"/>
        </w:rPr>
      </w:pPr>
    </w:p>
    <w:p w14:paraId="0ADBED4C">
      <w:pPr>
        <w:tabs>
          <w:tab w:val="left" w:pos="2025"/>
          <w:tab w:val="left" w:pos="9360"/>
          <w:tab w:val="left" w:pos="10440"/>
        </w:tabs>
        <w:ind w:left="360"/>
        <w:jc w:val="both"/>
        <w:rPr>
          <w:rFonts w:hint="default" w:ascii="Times New Roman" w:hAnsi="Times New Roman" w:cs="Times New Roman"/>
          <w:sz w:val="24"/>
          <w:szCs w:val="24"/>
          <w:lang w:val="en-GB"/>
        </w:rPr>
      </w:pPr>
    </w:p>
    <w:p w14:paraId="1A6ADD29">
      <w:pPr>
        <w:tabs>
          <w:tab w:val="left" w:pos="2025"/>
          <w:tab w:val="left" w:pos="9360"/>
          <w:tab w:val="left" w:pos="10440"/>
        </w:tabs>
        <w:ind w:left="360"/>
        <w:jc w:val="both"/>
        <w:rPr>
          <w:rFonts w:hint="default" w:ascii="Times New Roman" w:hAnsi="Times New Roman" w:cs="Times New Roman"/>
          <w:sz w:val="24"/>
          <w:szCs w:val="24"/>
          <w:lang w:val="en-GB"/>
        </w:rPr>
      </w:pPr>
    </w:p>
    <w:p w14:paraId="75CB2E96">
      <w:pPr>
        <w:tabs>
          <w:tab w:val="left" w:pos="2025"/>
          <w:tab w:val="left" w:pos="9360"/>
          <w:tab w:val="left" w:pos="10440"/>
        </w:tabs>
        <w:ind w:left="360"/>
        <w:jc w:val="both"/>
        <w:rPr>
          <w:rFonts w:hint="default" w:ascii="Times New Roman" w:hAnsi="Times New Roman" w:cs="Times New Roman"/>
          <w:sz w:val="24"/>
          <w:szCs w:val="24"/>
          <w:lang w:val="en-GB"/>
        </w:rPr>
      </w:pPr>
    </w:p>
    <w:p w14:paraId="0EB4B51D">
      <w:pPr>
        <w:tabs>
          <w:tab w:val="left" w:pos="2025"/>
          <w:tab w:val="left" w:pos="9360"/>
          <w:tab w:val="left" w:pos="10440"/>
        </w:tabs>
        <w:ind w:left="360"/>
        <w:jc w:val="both"/>
        <w:rPr>
          <w:rFonts w:hint="default" w:ascii="Times New Roman" w:hAnsi="Times New Roman" w:cs="Times New Roman"/>
          <w:sz w:val="24"/>
          <w:szCs w:val="24"/>
          <w:lang w:val="en-GB"/>
        </w:rPr>
      </w:pPr>
    </w:p>
    <w:p w14:paraId="118A4298">
      <w:pPr>
        <w:tabs>
          <w:tab w:val="left" w:pos="2025"/>
          <w:tab w:val="left" w:pos="9360"/>
          <w:tab w:val="left" w:pos="10440"/>
        </w:tabs>
        <w:ind w:left="360"/>
        <w:jc w:val="both"/>
        <w:rPr>
          <w:rFonts w:ascii="Times New Roman" w:hAnsi="Times New Roman" w:cs="Times New Roman"/>
          <w:sz w:val="24"/>
          <w:szCs w:val="24"/>
        </w:rPr>
      </w:pPr>
    </w:p>
    <w:p w14:paraId="7F2F27E2">
      <w:pPr>
        <w:tabs>
          <w:tab w:val="left" w:pos="2025"/>
          <w:tab w:val="left" w:pos="9360"/>
          <w:tab w:val="left" w:pos="10440"/>
        </w:tabs>
        <w:ind w:left="360"/>
        <w:jc w:val="both"/>
        <w:rPr>
          <w:rFonts w:ascii="Times New Roman" w:hAnsi="Times New Roman" w:cs="Times New Roman"/>
          <w:sz w:val="24"/>
          <w:szCs w:val="24"/>
        </w:rPr>
      </w:pPr>
    </w:p>
    <w:p w14:paraId="3FAD60A2">
      <w:pPr>
        <w:tabs>
          <w:tab w:val="left" w:pos="2025"/>
          <w:tab w:val="left" w:pos="9360"/>
          <w:tab w:val="left" w:pos="10440"/>
        </w:tabs>
        <w:ind w:left="360"/>
        <w:jc w:val="both"/>
        <w:rPr>
          <w:rFonts w:ascii="Times New Roman" w:hAnsi="Times New Roman" w:cs="Times New Roman"/>
          <w:sz w:val="24"/>
          <w:szCs w:val="24"/>
        </w:rPr>
      </w:pPr>
    </w:p>
    <w:p w14:paraId="479F9EA3">
      <w:pPr>
        <w:tabs>
          <w:tab w:val="left" w:pos="2025"/>
          <w:tab w:val="left" w:pos="9360"/>
          <w:tab w:val="left" w:pos="10440"/>
        </w:tabs>
        <w:ind w:left="360"/>
        <w:jc w:val="both"/>
        <w:rPr>
          <w:rFonts w:ascii="Times New Roman" w:hAnsi="Times New Roman" w:cs="Times New Roman"/>
          <w:sz w:val="24"/>
          <w:szCs w:val="24"/>
        </w:rPr>
      </w:pPr>
    </w:p>
    <w:p w14:paraId="64CADFBE">
      <w:pPr>
        <w:tabs>
          <w:tab w:val="left" w:pos="2025"/>
          <w:tab w:val="left" w:pos="9360"/>
          <w:tab w:val="left" w:pos="10440"/>
        </w:tabs>
        <w:ind w:left="360"/>
        <w:jc w:val="both"/>
        <w:rPr>
          <w:rFonts w:ascii="Times New Roman" w:hAnsi="Times New Roman" w:cs="Times New Roman"/>
          <w:sz w:val="24"/>
          <w:szCs w:val="24"/>
        </w:rPr>
      </w:pPr>
    </w:p>
    <w:p w14:paraId="2037F4B5">
      <w:pPr>
        <w:rPr>
          <w:sz w:val="24"/>
          <w:szCs w:val="24"/>
        </w:rPr>
      </w:pPr>
    </w:p>
    <w:p w14:paraId="47ED2430">
      <w:pPr>
        <w:rPr>
          <w:sz w:val="24"/>
          <w:szCs w:val="24"/>
        </w:rPr>
      </w:pPr>
    </w:p>
    <w:sectPr>
      <w:pgSz w:w="12240" w:h="15840"/>
      <w:pgMar w:top="567" w:right="1134" w:bottom="426"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A481F"/>
    <w:rsid w:val="0A4038E0"/>
    <w:rsid w:val="1AEA481F"/>
    <w:rsid w:val="4F1F37D9"/>
    <w:rsid w:val="595C41C6"/>
    <w:rsid w:val="6E7C1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rial" w:hAnsi="Arial" w:eastAsia="Times New Roman" w:cs="Arial"/>
      <w:sz w:val="24"/>
      <w:szCs w:val="24"/>
      <w:lang w:val="en-US" w:eastAsia="en-US" w:bidi="ar-SA"/>
    </w:rPr>
  </w:style>
  <w:style w:type="paragraph" w:styleId="2">
    <w:name w:val="heading 4"/>
    <w:basedOn w:val="1"/>
    <w:next w:val="1"/>
    <w:qFormat/>
    <w:uiPriority w:val="0"/>
    <w:pPr>
      <w:keepNext/>
      <w:outlineLvl w:val="3"/>
    </w:pPr>
    <w:rPr>
      <w:b/>
      <w:bCs/>
      <w:sz w:val="4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Subtitle"/>
    <w:basedOn w:val="1"/>
    <w:next w:val="1"/>
    <w:qFormat/>
    <w:uiPriority w:val="11"/>
    <w:pPr>
      <w:spacing w:after="60" w:line="276" w:lineRule="auto"/>
      <w:jc w:val="center"/>
      <w:outlineLvl w:val="1"/>
    </w:pPr>
    <w:rPr>
      <w:rFonts w:ascii="Cambria" w:hAnsi="Cambria"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2024-12-17T09:43:00Z</dcterms:created>
  <dc:creator>Simon Mbalule</dc:creator>
  <cp:lastModifiedBy>HP Envy</cp:lastModifiedBy>
  <cp:lastPrinted>2024-12-18T09:15:03Z</cp:lastPrinted>
  <dcterms:modified xsi:type="dcterms:W3CDTF">2024-12-18T09:19:29Z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081E65B73CEE41158FE3AFAC6050DC4B_11</vt:lpwstr>
  </property>
</Properties>
</file>